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3B" w:rsidRDefault="0010403B" w:rsidP="0010403B">
      <w:pPr>
        <w:pStyle w:val="11"/>
        <w:rPr>
          <w:sz w:val="27"/>
          <w:szCs w:val="27"/>
        </w:rPr>
      </w:pPr>
    </w:p>
    <w:p w:rsidR="001613B0" w:rsidRDefault="0010403B" w:rsidP="001613B0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10403B">
        <w:rPr>
          <w:b/>
          <w:sz w:val="28"/>
          <w:szCs w:val="28"/>
        </w:rPr>
        <w:t xml:space="preserve">О результатах плановой проверки 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соблюдения требований Федерального закона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о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т 18.07.2011 № 223-ФЗ «О закупках товаров, работ услуг отдельными видами юридических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л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>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 «</w:t>
      </w:r>
      <w:r w:rsidR="005123CE" w:rsidRPr="005123CE">
        <w:rPr>
          <w:rFonts w:ascii="Liberation Serif" w:hAnsi="Liberation Serif" w:cs="Liberation Serif"/>
          <w:b/>
          <w:sz w:val="28"/>
          <w:szCs w:val="28"/>
          <w:lang w:eastAsia="ru-RU"/>
        </w:rPr>
        <w:t>Артемовская центральная районная больница</w:t>
      </w:r>
      <w:r w:rsidR="005852BD" w:rsidRPr="005852BD">
        <w:rPr>
          <w:rFonts w:ascii="Liberation Serif" w:hAnsi="Liberation Serif" w:cs="Liberation Serif"/>
          <w:b/>
          <w:sz w:val="28"/>
          <w:szCs w:val="28"/>
          <w:lang w:eastAsia="ru-RU"/>
        </w:rPr>
        <w:t>»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2A6F81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5123CE">
        <w:rPr>
          <w:sz w:val="28"/>
          <w:szCs w:val="28"/>
        </w:rPr>
        <w:t>22.08</w:t>
      </w:r>
      <w:r w:rsidR="005007F0" w:rsidRPr="005007F0">
        <w:rPr>
          <w:sz w:val="28"/>
          <w:szCs w:val="28"/>
        </w:rPr>
        <w:t>.202</w:t>
      </w:r>
      <w:r w:rsidR="005123CE">
        <w:rPr>
          <w:sz w:val="28"/>
          <w:szCs w:val="28"/>
        </w:rPr>
        <w:t>3</w:t>
      </w:r>
      <w:r w:rsidR="005007F0" w:rsidRPr="005007F0">
        <w:rPr>
          <w:sz w:val="28"/>
          <w:szCs w:val="28"/>
        </w:rPr>
        <w:t xml:space="preserve"> № </w:t>
      </w:r>
      <w:r w:rsidR="005123CE">
        <w:rPr>
          <w:sz w:val="28"/>
          <w:szCs w:val="28"/>
        </w:rPr>
        <w:t>1959</w:t>
      </w:r>
      <w:r w:rsidR="005007F0" w:rsidRPr="005007F0">
        <w:rPr>
          <w:sz w:val="28"/>
          <w:szCs w:val="28"/>
        </w:rPr>
        <w:t>-п</w:t>
      </w:r>
      <w:r w:rsidR="005007F0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«</w:t>
      </w:r>
      <w:r w:rsidR="001613B0" w:rsidRPr="001613B0">
        <w:rPr>
          <w:sz w:val="28"/>
          <w:szCs w:val="28"/>
        </w:rPr>
        <w:t>О проведении плановой проверки соблюдения требований Федерального закона от 18 июля 2011 года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</w:t>
      </w:r>
      <w:r w:rsidR="00111D69" w:rsidRPr="002A6F81">
        <w:rPr>
          <w:sz w:val="28"/>
          <w:szCs w:val="28"/>
        </w:rPr>
        <w:t xml:space="preserve"> «</w:t>
      </w:r>
      <w:r w:rsidR="005123CE" w:rsidRPr="005123CE">
        <w:rPr>
          <w:sz w:val="28"/>
          <w:szCs w:val="28"/>
        </w:rPr>
        <w:t>Артемовская центральная районная больница</w:t>
      </w:r>
      <w:r w:rsidR="00111D69" w:rsidRPr="001A7EE3">
        <w:rPr>
          <w:sz w:val="28"/>
          <w:szCs w:val="28"/>
        </w:rPr>
        <w:t>»</w:t>
      </w:r>
      <w:r w:rsidR="00F26726" w:rsidRPr="001A7EE3">
        <w:rPr>
          <w:sz w:val="28"/>
          <w:szCs w:val="28"/>
        </w:rPr>
        <w:t xml:space="preserve"> </w:t>
      </w:r>
      <w:r w:rsidR="00111D69" w:rsidRPr="001A7EE3">
        <w:rPr>
          <w:sz w:val="28"/>
          <w:szCs w:val="28"/>
        </w:rPr>
        <w:t>за п</w:t>
      </w:r>
      <w:r w:rsidR="00111D69" w:rsidRPr="002A6F81">
        <w:rPr>
          <w:sz w:val="28"/>
          <w:szCs w:val="28"/>
        </w:rPr>
        <w:t>ериод с 01 января 20</w:t>
      </w:r>
      <w:r w:rsidR="000B47A4">
        <w:rPr>
          <w:sz w:val="28"/>
          <w:szCs w:val="28"/>
        </w:rPr>
        <w:t>2</w:t>
      </w:r>
      <w:r w:rsidR="005123CE">
        <w:rPr>
          <w:sz w:val="28"/>
          <w:szCs w:val="28"/>
        </w:rPr>
        <w:t>2</w:t>
      </w:r>
      <w:r w:rsidR="00111D69" w:rsidRPr="002A6F81">
        <w:rPr>
          <w:sz w:val="28"/>
          <w:szCs w:val="28"/>
        </w:rPr>
        <w:t xml:space="preserve"> года по </w:t>
      </w:r>
      <w:r w:rsidR="000B3EAA">
        <w:rPr>
          <w:sz w:val="28"/>
          <w:szCs w:val="28"/>
        </w:rPr>
        <w:t>3</w:t>
      </w:r>
      <w:r w:rsidR="005123CE">
        <w:rPr>
          <w:sz w:val="28"/>
          <w:szCs w:val="28"/>
        </w:rPr>
        <w:t>0</w:t>
      </w:r>
      <w:r w:rsidR="005852BD">
        <w:rPr>
          <w:sz w:val="28"/>
          <w:szCs w:val="28"/>
        </w:rPr>
        <w:t xml:space="preserve"> </w:t>
      </w:r>
      <w:r w:rsidR="005123CE">
        <w:rPr>
          <w:sz w:val="28"/>
          <w:szCs w:val="28"/>
        </w:rPr>
        <w:t>сентября</w:t>
      </w:r>
      <w:r w:rsidR="000B3EAA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20</w:t>
      </w:r>
      <w:r w:rsidR="000B47A4">
        <w:rPr>
          <w:sz w:val="28"/>
          <w:szCs w:val="28"/>
        </w:rPr>
        <w:t>2</w:t>
      </w:r>
      <w:r w:rsidR="005123CE">
        <w:rPr>
          <w:sz w:val="28"/>
          <w:szCs w:val="28"/>
        </w:rPr>
        <w:t>3</w:t>
      </w:r>
      <w:bookmarkStart w:id="0" w:name="_GoBack"/>
      <w:bookmarkEnd w:id="0"/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</w:t>
      </w:r>
      <w:r w:rsidR="00AB2B48" w:rsidRPr="00AB2B48">
        <w:rPr>
          <w:sz w:val="28"/>
          <w:szCs w:val="28"/>
        </w:rPr>
        <w:t>соблюдения требований Федерального закона от 18.07.2011 №</w:t>
      </w:r>
      <w:r w:rsidR="005852BD">
        <w:rPr>
          <w:sz w:val="28"/>
          <w:szCs w:val="28"/>
        </w:rPr>
        <w:t> </w:t>
      </w:r>
      <w:r w:rsidR="00AB2B48" w:rsidRPr="00AB2B48">
        <w:rPr>
          <w:sz w:val="28"/>
          <w:szCs w:val="28"/>
        </w:rPr>
        <w:t>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</w:rPr>
      </w:pPr>
      <w:r w:rsidRPr="005007F0">
        <w:rPr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AB2B48" w:rsidRPr="00AB2B48">
        <w:rPr>
          <w:sz w:val="28"/>
          <w:szCs w:val="28"/>
        </w:rPr>
        <w:t>требований Федерального закона от 18.07.2011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AB2B48" w:rsidRPr="002A6F81">
        <w:rPr>
          <w:sz w:val="28"/>
          <w:szCs w:val="28"/>
        </w:rPr>
        <w:t>.</w:t>
      </w:r>
      <w:r w:rsidR="00447A0A">
        <w:rPr>
          <w:sz w:val="28"/>
          <w:szCs w:val="28"/>
        </w:rPr>
        <w:t xml:space="preserve"> </w:t>
      </w:r>
    </w:p>
    <w:sectPr w:rsidR="00710AAB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EAA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0F5EA8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3B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6F4C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A7EE3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3E6A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A40E0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4F1E57"/>
    <w:rsid w:val="00500159"/>
    <w:rsid w:val="005007F0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3CE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52BD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903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67E4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042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1166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A02715"/>
    <w:rsid w:val="00A900A2"/>
    <w:rsid w:val="00A940F6"/>
    <w:rsid w:val="00AA18B6"/>
    <w:rsid w:val="00AB2B48"/>
    <w:rsid w:val="00B807FC"/>
    <w:rsid w:val="00B96798"/>
    <w:rsid w:val="00BE7B9B"/>
    <w:rsid w:val="00BF3AF9"/>
    <w:rsid w:val="00C04B17"/>
    <w:rsid w:val="00C40D8D"/>
    <w:rsid w:val="00C644B7"/>
    <w:rsid w:val="00C75597"/>
    <w:rsid w:val="00CD3141"/>
    <w:rsid w:val="00CF0CBA"/>
    <w:rsid w:val="00D00D30"/>
    <w:rsid w:val="00D3498C"/>
    <w:rsid w:val="00D66AD8"/>
    <w:rsid w:val="00D675EB"/>
    <w:rsid w:val="00D72E9F"/>
    <w:rsid w:val="00DE2EBB"/>
    <w:rsid w:val="00E46D87"/>
    <w:rsid w:val="00E77447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A34A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613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Нежемлина Мария Григорьевна</cp:lastModifiedBy>
  <cp:revision>4</cp:revision>
  <cp:lastPrinted>2015-05-14T04:59:00Z</cp:lastPrinted>
  <dcterms:created xsi:type="dcterms:W3CDTF">2023-01-23T07:12:00Z</dcterms:created>
  <dcterms:modified xsi:type="dcterms:W3CDTF">2024-02-01T06:27:00Z</dcterms:modified>
</cp:coreProperties>
</file>